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4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080"/>
        <w:gridCol w:w="4121"/>
      </w:tblGrid>
      <w:tr w:rsidR="00D677D9" w:rsidTr="00D677D9">
        <w:tc>
          <w:tcPr>
            <w:tcW w:w="4248" w:type="dxa"/>
            <w:vMerge w:val="restart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D677D9" w:rsidRPr="000816F0" w:rsidRDefault="00FB3D9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322070" cy="1365250"/>
                  <wp:effectExtent l="0" t="0" r="0" b="6350"/>
                  <wp:docPr id="4" name="Afbeelding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  <w:gridSpan w:val="2"/>
          </w:tcPr>
          <w:p w:rsidR="00D677D9" w:rsidRPr="000816F0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</w:tr>
      <w:tr w:rsidR="00D677D9" w:rsidTr="00D677D9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01" w:type="dxa"/>
            <w:gridSpan w:val="2"/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GENDIA</w:t>
            </w:r>
          </w:p>
        </w:tc>
      </w:tr>
      <w:tr w:rsidR="00D677D9" w:rsidTr="00D677D9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01" w:type="dxa"/>
            <w:gridSpan w:val="2"/>
          </w:tcPr>
          <w:p w:rsidR="00D677D9" w:rsidRPr="003F5BE2" w:rsidRDefault="00F6057D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proofErr w:type="spellStart"/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Emiel</w:t>
            </w:r>
            <w:proofErr w:type="spellEnd"/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Vloorsstraat</w:t>
            </w:r>
            <w:proofErr w:type="spellEnd"/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 xml:space="preserve"> 9</w:t>
            </w:r>
          </w:p>
        </w:tc>
      </w:tr>
      <w:tr w:rsidR="00D677D9" w:rsidTr="00D677D9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01" w:type="dxa"/>
            <w:gridSpan w:val="2"/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20</w:t>
            </w:r>
            <w:r w:rsidR="00F6057D"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2</w:t>
            </w: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 xml:space="preserve">0 </w:t>
            </w:r>
            <w:proofErr w:type="spellStart"/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Antwerp</w:t>
            </w:r>
            <w:proofErr w:type="spellEnd"/>
          </w:p>
        </w:tc>
      </w:tr>
      <w:tr w:rsidR="00D677D9" w:rsidTr="00D677D9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01" w:type="dxa"/>
            <w:gridSpan w:val="2"/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proofErr w:type="spellStart"/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Belgium</w:t>
            </w:r>
            <w:proofErr w:type="spellEnd"/>
          </w:p>
        </w:tc>
      </w:tr>
      <w:tr w:rsidR="00D677D9" w:rsidTr="00D677D9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Phone :</w:t>
            </w:r>
          </w:p>
        </w:tc>
        <w:tc>
          <w:tcPr>
            <w:tcW w:w="4121" w:type="dxa"/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+32 3 303 08 01</w:t>
            </w:r>
          </w:p>
        </w:tc>
      </w:tr>
      <w:tr w:rsidR="00D677D9" w:rsidTr="00D677D9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Fax :</w:t>
            </w:r>
          </w:p>
        </w:tc>
        <w:tc>
          <w:tcPr>
            <w:tcW w:w="4121" w:type="dxa"/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+32 3 238 77 70</w:t>
            </w:r>
          </w:p>
        </w:tc>
      </w:tr>
      <w:tr w:rsidR="00D677D9" w:rsidRPr="00E5225C" w:rsidTr="00D677D9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E-mail :</w:t>
            </w:r>
          </w:p>
        </w:tc>
        <w:tc>
          <w:tcPr>
            <w:tcW w:w="4121" w:type="dxa"/>
            <w:tcBorders>
              <w:bottom w:val="single" w:sz="4" w:space="0" w:color="FFFFFF"/>
            </w:tcBorders>
          </w:tcPr>
          <w:p w:rsidR="00D677D9" w:rsidRPr="008C26B1" w:rsidRDefault="008C26B1" w:rsidP="00E5225C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hyperlink r:id="rId5" w:history="1">
              <w:r w:rsidR="00727AAF" w:rsidRPr="008C26B1">
                <w:rPr>
                  <w:rStyle w:val="Hyperlink"/>
                  <w:rFonts w:ascii="Arial" w:hAnsi="Arial" w:cs="Arial"/>
                  <w:b/>
                  <w:color w:val="1A80B6"/>
                  <w:sz w:val="20"/>
                  <w:szCs w:val="20"/>
                  <w:u w:val="none"/>
                  <w:lang w:val="fr-BE"/>
                </w:rPr>
                <w:t>info@gendia.net</w:t>
              </w:r>
            </w:hyperlink>
          </w:p>
        </w:tc>
      </w:tr>
      <w:tr w:rsidR="00D677D9" w:rsidTr="00D677D9">
        <w:trPr>
          <w:trHeight w:val="118"/>
        </w:trPr>
        <w:tc>
          <w:tcPr>
            <w:tcW w:w="4248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Web :</w:t>
            </w:r>
          </w:p>
        </w:tc>
        <w:tc>
          <w:tcPr>
            <w:tcW w:w="4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77D9" w:rsidRPr="003F5BE2" w:rsidRDefault="00D677D9" w:rsidP="00D677D9">
            <w:pPr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</w:pPr>
            <w:r w:rsidRPr="003F5BE2">
              <w:rPr>
                <w:rFonts w:ascii="Arial" w:hAnsi="Arial" w:cs="Arial"/>
                <w:b/>
                <w:color w:val="1A80B6"/>
                <w:sz w:val="20"/>
                <w:szCs w:val="20"/>
                <w:lang w:val="fr-BE"/>
              </w:rPr>
              <w:t>www.GENDIA.net</w:t>
            </w:r>
          </w:p>
        </w:tc>
      </w:tr>
      <w:tr w:rsidR="00D677D9" w:rsidTr="003F5BE2">
        <w:trPr>
          <w:trHeight w:val="118"/>
        </w:trPr>
        <w:tc>
          <w:tcPr>
            <w:tcW w:w="4248" w:type="dxa"/>
            <w:tcBorders>
              <w:bottom w:val="single" w:sz="4" w:space="0" w:color="1A80B6"/>
              <w:right w:val="single" w:sz="4" w:space="0" w:color="FFFFFF"/>
            </w:tcBorders>
            <w:shd w:val="clear" w:color="auto" w:fill="auto"/>
          </w:tcPr>
          <w:p w:rsidR="00D677D9" w:rsidRPr="000816F0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1A80B6"/>
              <w:right w:val="single" w:sz="4" w:space="0" w:color="FFFFFF"/>
            </w:tcBorders>
          </w:tcPr>
          <w:p w:rsidR="00D677D9" w:rsidRPr="000816F0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  <w:tc>
          <w:tcPr>
            <w:tcW w:w="4121" w:type="dxa"/>
            <w:tcBorders>
              <w:top w:val="single" w:sz="4" w:space="0" w:color="FFFFFF"/>
              <w:left w:val="single" w:sz="4" w:space="0" w:color="FFFFFF"/>
              <w:bottom w:val="single" w:sz="4" w:space="0" w:color="1A80B6"/>
              <w:right w:val="single" w:sz="4" w:space="0" w:color="FFFFFF"/>
            </w:tcBorders>
          </w:tcPr>
          <w:p w:rsidR="00D677D9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</w:tr>
    </w:tbl>
    <w:p w:rsidR="00D677D9" w:rsidRPr="0087264D" w:rsidRDefault="00D677D9" w:rsidP="00D677D9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87264D">
        <w:rPr>
          <w:rFonts w:ascii="Arial" w:hAnsi="Arial" w:cs="Arial"/>
          <w:b/>
          <w:sz w:val="20"/>
          <w:szCs w:val="20"/>
          <w:lang w:val="en-GB"/>
        </w:rPr>
        <w:t>TO BE FILLED OUT BY REQUESTING PHYSICIAN/LAB</w:t>
      </w:r>
    </w:p>
    <w:p w:rsidR="00D677D9" w:rsidRPr="00BF7C3D" w:rsidRDefault="00D677D9" w:rsidP="00D677D9">
      <w:pPr>
        <w:rPr>
          <w:rFonts w:ascii="Arial" w:hAnsi="Arial" w:cs="Arial"/>
          <w:sz w:val="20"/>
          <w:szCs w:val="20"/>
          <w:lang w:val="en-GB"/>
        </w:rPr>
      </w:pPr>
    </w:p>
    <w:p w:rsidR="006F1FE8" w:rsidRPr="009A7255" w:rsidRDefault="006F1FE8" w:rsidP="006F1FE8">
      <w:pPr>
        <w:pStyle w:val="Kop1"/>
        <w:rPr>
          <w:rFonts w:ascii="Arial" w:hAnsi="Arial" w:cs="Arial"/>
          <w:sz w:val="24"/>
          <w:lang w:val="en-US"/>
        </w:rPr>
      </w:pPr>
      <w:r w:rsidRPr="009A7255">
        <w:rPr>
          <w:rFonts w:ascii="Arial" w:hAnsi="Arial" w:cs="Arial"/>
          <w:sz w:val="24"/>
          <w:lang w:val="en-US"/>
        </w:rPr>
        <w:t>INFORMAT</w:t>
      </w:r>
      <w:bookmarkStart w:id="0" w:name="_GoBack"/>
      <w:bookmarkEnd w:id="0"/>
      <w:r w:rsidRPr="009A7255">
        <w:rPr>
          <w:rFonts w:ascii="Arial" w:hAnsi="Arial" w:cs="Arial"/>
          <w:sz w:val="24"/>
          <w:lang w:val="en-US"/>
        </w:rPr>
        <w:t>ION FOR CUSTOMS</w:t>
      </w:r>
    </w:p>
    <w:p w:rsidR="006F1FE8" w:rsidRDefault="006F1FE8" w:rsidP="006F1FE8">
      <w:pPr>
        <w:rPr>
          <w:rFonts w:ascii="Arial" w:hAnsi="Arial" w:cs="Arial"/>
          <w:lang w:val="en-US"/>
        </w:rPr>
      </w:pPr>
    </w:p>
    <w:p w:rsidR="00A4661D" w:rsidRPr="009A7255" w:rsidRDefault="00A4661D" w:rsidP="006F1FE8">
      <w:pPr>
        <w:rPr>
          <w:rFonts w:ascii="Arial" w:hAnsi="Arial" w:cs="Arial"/>
          <w:lang w:val="en-US"/>
        </w:rPr>
      </w:pPr>
    </w:p>
    <w:p w:rsidR="006F1FE8" w:rsidRPr="00A4661D" w:rsidRDefault="00A4661D" w:rsidP="006F1FE8">
      <w:pPr>
        <w:rPr>
          <w:rFonts w:ascii="Arial" w:hAnsi="Arial" w:cs="Arial"/>
          <w:lang w:val="en-US"/>
        </w:rPr>
      </w:pPr>
      <w:r w:rsidRPr="00A4661D">
        <w:rPr>
          <w:rStyle w:val="Zwaar"/>
          <w:rFonts w:ascii="Arial" w:hAnsi="Arial" w:cs="Arial"/>
          <w:lang w:val="en-US"/>
        </w:rPr>
        <w:t>HUMAN NON-INFECTIOUS SAMPLES FOR IN VITRO USE (laboratory testing)</w:t>
      </w:r>
    </w:p>
    <w:p w:rsidR="00A4661D" w:rsidRDefault="00A4661D" w:rsidP="006F1FE8">
      <w:pPr>
        <w:rPr>
          <w:rFonts w:ascii="Arial" w:hAnsi="Arial" w:cs="Arial"/>
          <w:lang w:val="en-US"/>
        </w:rPr>
      </w:pPr>
    </w:p>
    <w:p w:rsidR="00A4661D" w:rsidRDefault="00A4661D" w:rsidP="006F1FE8">
      <w:pPr>
        <w:rPr>
          <w:rFonts w:ascii="Arial" w:hAnsi="Arial" w:cs="Arial"/>
          <w:lang w:val="en-US"/>
        </w:rPr>
      </w:pPr>
    </w:p>
    <w:p w:rsidR="00A4661D" w:rsidRDefault="00A4661D" w:rsidP="00A4661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package contains biologic samples of human nature, which are non-infectious and non-hazardous. The commercial value of this package is zero.</w:t>
      </w:r>
    </w:p>
    <w:p w:rsidR="00A4661D" w:rsidRDefault="00A4661D" w:rsidP="00A4661D">
      <w:pPr>
        <w:rPr>
          <w:rFonts w:ascii="Arial" w:hAnsi="Arial" w:cs="Arial"/>
          <w:lang w:val="en-GB"/>
        </w:rPr>
      </w:pPr>
    </w:p>
    <w:p w:rsidR="00A4661D" w:rsidRDefault="00A4661D" w:rsidP="00A4661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case of any problem when clearing this package, please contact  Dr Patrick Willems at GENDIA by phone at +</w:t>
      </w:r>
      <w:r>
        <w:rPr>
          <w:rFonts w:ascii="Arial" w:hAnsi="Arial" w:cs="Arial"/>
          <w:color w:val="000000"/>
          <w:lang w:val="en-GB"/>
        </w:rPr>
        <w:t xml:space="preserve">32 3 303 08 01 or +32 495 25 03 82 </w:t>
      </w:r>
      <w:r>
        <w:rPr>
          <w:rFonts w:ascii="Arial" w:hAnsi="Arial" w:cs="Arial"/>
          <w:lang w:val="en-GB"/>
        </w:rPr>
        <w:t>immediately.</w:t>
      </w:r>
    </w:p>
    <w:p w:rsidR="006F1FE8" w:rsidRPr="009A7255" w:rsidRDefault="006F1FE8" w:rsidP="006F1FE8">
      <w:pPr>
        <w:rPr>
          <w:rFonts w:ascii="Arial" w:hAnsi="Arial" w:cs="Arial"/>
          <w:lang w:val="en-GB"/>
        </w:rPr>
      </w:pPr>
    </w:p>
    <w:p w:rsidR="005C12C2" w:rsidRDefault="005C12C2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FB3D99">
      <w:pPr>
        <w:rPr>
          <w:rFonts w:ascii="Arial" w:hAnsi="Arial" w:cs="Arial"/>
          <w:lang w:val="en-GB"/>
        </w:rPr>
      </w:pPr>
      <w:r w:rsidRPr="00840213"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1390650" cy="428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Pr="00A4661D" w:rsidRDefault="00A4661D" w:rsidP="00A4661D">
      <w:pPr>
        <w:rPr>
          <w:rFonts w:ascii="Arial" w:hAnsi="Arial" w:cs="Arial"/>
          <w:lang w:val="en-GB"/>
        </w:rPr>
      </w:pPr>
      <w:r w:rsidRPr="00A4661D">
        <w:rPr>
          <w:rFonts w:ascii="Arial" w:hAnsi="Arial" w:cs="Arial"/>
          <w:lang w:val="en-GB"/>
        </w:rPr>
        <w:t>Patrick Willems, MD, PhD                                </w:t>
      </w:r>
      <w:r w:rsidRPr="00A4661D">
        <w:rPr>
          <w:rFonts w:ascii="Arial" w:hAnsi="Arial" w:cs="Arial"/>
          <w:lang w:val="en-GB"/>
        </w:rPr>
        <w:br/>
        <w:t>Director GENDIA network</w:t>
      </w:r>
      <w:r w:rsidRPr="00A4661D">
        <w:rPr>
          <w:rFonts w:ascii="Arial" w:hAnsi="Arial" w:cs="Arial"/>
          <w:lang w:val="en-GB"/>
        </w:rPr>
        <w:br/>
      </w:r>
      <w:r w:rsidRPr="00A4661D">
        <w:rPr>
          <w:rFonts w:ascii="Arial" w:hAnsi="Arial" w:cs="Arial"/>
          <w:lang w:val="en-GB"/>
        </w:rPr>
        <w:br/>
        <w:t xml:space="preserve">Email: </w:t>
      </w:r>
      <w:r w:rsidRPr="00A4661D">
        <w:rPr>
          <w:rFonts w:ascii="Arial" w:hAnsi="Arial" w:cs="Arial"/>
          <w:lang w:val="en-GB"/>
        </w:rPr>
        <w:tab/>
      </w:r>
      <w:hyperlink r:id="rId7" w:history="1">
        <w:r w:rsidR="00727AAF" w:rsidRPr="003F5BE2">
          <w:rPr>
            <w:rStyle w:val="Hyperlink"/>
            <w:rFonts w:ascii="Arial" w:hAnsi="Arial" w:cs="Arial"/>
            <w:color w:val="1A80B6"/>
            <w:lang w:val="en-GB"/>
          </w:rPr>
          <w:t>info@gendia.net</w:t>
        </w:r>
      </w:hyperlink>
      <w:r w:rsidRPr="00A4661D">
        <w:rPr>
          <w:rFonts w:ascii="Arial" w:hAnsi="Arial" w:cs="Arial"/>
          <w:lang w:val="en-GB"/>
        </w:rPr>
        <w:br/>
        <w:t xml:space="preserve">Website: </w:t>
      </w:r>
      <w:r w:rsidRPr="00A4661D">
        <w:rPr>
          <w:rFonts w:ascii="Arial" w:hAnsi="Arial" w:cs="Arial"/>
          <w:lang w:val="en-GB"/>
        </w:rPr>
        <w:tab/>
      </w:r>
      <w:hyperlink r:id="rId8" w:history="1">
        <w:r w:rsidRPr="003F5BE2">
          <w:rPr>
            <w:rStyle w:val="Hyperlink"/>
            <w:rFonts w:ascii="Arial" w:hAnsi="Arial" w:cs="Arial"/>
            <w:color w:val="1A80B6"/>
            <w:lang w:val="en-GB"/>
          </w:rPr>
          <w:t>www.GENDIA.net</w:t>
        </w:r>
      </w:hyperlink>
      <w:r w:rsidRPr="00A4661D">
        <w:rPr>
          <w:rFonts w:ascii="Arial" w:hAnsi="Arial" w:cs="Arial"/>
          <w:lang w:val="en-GB"/>
        </w:rPr>
        <w:br/>
      </w:r>
      <w:proofErr w:type="spellStart"/>
      <w:r w:rsidRPr="00A4661D">
        <w:rPr>
          <w:rFonts w:ascii="Arial" w:hAnsi="Arial" w:cs="Arial"/>
          <w:lang w:val="en-GB"/>
        </w:rPr>
        <w:t>Adres</w:t>
      </w:r>
      <w:proofErr w:type="spellEnd"/>
      <w:r w:rsidRPr="00A4661D">
        <w:rPr>
          <w:rFonts w:ascii="Arial" w:hAnsi="Arial" w:cs="Arial"/>
          <w:lang w:val="en-GB"/>
        </w:rPr>
        <w:t>:</w:t>
      </w:r>
      <w:r w:rsidRPr="00A4661D">
        <w:rPr>
          <w:rFonts w:ascii="Arial" w:hAnsi="Arial" w:cs="Arial"/>
          <w:lang w:val="en-GB"/>
        </w:rPr>
        <w:tab/>
      </w:r>
      <w:r w:rsidRPr="00A4661D">
        <w:rPr>
          <w:rFonts w:ascii="Arial" w:hAnsi="Arial" w:cs="Arial"/>
          <w:lang w:val="en-GB"/>
        </w:rPr>
        <w:tab/>
        <w:t>GENDIA</w:t>
      </w:r>
    </w:p>
    <w:p w:rsidR="00A4661D" w:rsidRPr="00F6057D" w:rsidRDefault="00F6057D" w:rsidP="00A4661D">
      <w:pPr>
        <w:ind w:left="708" w:firstLine="708"/>
        <w:rPr>
          <w:rFonts w:ascii="Arial" w:hAnsi="Arial" w:cs="Arial"/>
          <w:lang w:val="nl-BE"/>
        </w:rPr>
      </w:pPr>
      <w:r w:rsidRPr="00F6057D">
        <w:rPr>
          <w:rFonts w:ascii="Arial" w:hAnsi="Arial" w:cs="Arial"/>
          <w:lang w:val="nl-BE"/>
        </w:rPr>
        <w:t xml:space="preserve">Emiel </w:t>
      </w:r>
      <w:proofErr w:type="spellStart"/>
      <w:r w:rsidRPr="00F6057D">
        <w:rPr>
          <w:rFonts w:ascii="Arial" w:hAnsi="Arial" w:cs="Arial"/>
          <w:lang w:val="nl-BE"/>
        </w:rPr>
        <w:t>Vloorsstraat</w:t>
      </w:r>
      <w:proofErr w:type="spellEnd"/>
      <w:r w:rsidRPr="00F6057D">
        <w:rPr>
          <w:rFonts w:ascii="Arial" w:hAnsi="Arial" w:cs="Arial"/>
          <w:lang w:val="nl-BE"/>
        </w:rPr>
        <w:t xml:space="preserve"> 9</w:t>
      </w:r>
    </w:p>
    <w:p w:rsidR="00A4661D" w:rsidRPr="00F6057D" w:rsidRDefault="00A4661D" w:rsidP="00A4661D">
      <w:pPr>
        <w:ind w:left="708" w:firstLine="708"/>
        <w:rPr>
          <w:rFonts w:ascii="Arial" w:hAnsi="Arial" w:cs="Arial"/>
          <w:lang w:val="nl-BE"/>
        </w:rPr>
      </w:pPr>
      <w:r w:rsidRPr="00F6057D">
        <w:rPr>
          <w:rFonts w:ascii="Arial" w:hAnsi="Arial" w:cs="Arial"/>
          <w:lang w:val="nl-BE"/>
        </w:rPr>
        <w:t>20</w:t>
      </w:r>
      <w:r w:rsidR="00F6057D" w:rsidRPr="00F6057D">
        <w:rPr>
          <w:rFonts w:ascii="Arial" w:hAnsi="Arial" w:cs="Arial"/>
          <w:lang w:val="nl-BE"/>
        </w:rPr>
        <w:t>2</w:t>
      </w:r>
      <w:r w:rsidRPr="00F6057D">
        <w:rPr>
          <w:rFonts w:ascii="Arial" w:hAnsi="Arial" w:cs="Arial"/>
          <w:lang w:val="nl-BE"/>
        </w:rPr>
        <w:t xml:space="preserve">0 </w:t>
      </w:r>
      <w:proofErr w:type="spellStart"/>
      <w:r w:rsidRPr="00F6057D">
        <w:rPr>
          <w:rFonts w:ascii="Arial" w:hAnsi="Arial" w:cs="Arial"/>
          <w:lang w:val="nl-BE"/>
        </w:rPr>
        <w:t>Antwerp</w:t>
      </w:r>
      <w:proofErr w:type="spellEnd"/>
      <w:r w:rsidRPr="00F6057D">
        <w:rPr>
          <w:rFonts w:ascii="Arial" w:hAnsi="Arial" w:cs="Arial"/>
          <w:lang w:val="nl-BE"/>
        </w:rPr>
        <w:t xml:space="preserve"> </w:t>
      </w:r>
    </w:p>
    <w:p w:rsidR="00A4661D" w:rsidRPr="00F6057D" w:rsidRDefault="00A4661D" w:rsidP="00A4661D">
      <w:pPr>
        <w:ind w:left="708" w:firstLine="708"/>
        <w:rPr>
          <w:rFonts w:ascii="Arial" w:hAnsi="Arial" w:cs="Arial"/>
          <w:lang w:val="nl-BE"/>
        </w:rPr>
      </w:pPr>
      <w:r w:rsidRPr="00F6057D">
        <w:rPr>
          <w:rFonts w:ascii="Arial" w:hAnsi="Arial" w:cs="Arial"/>
          <w:lang w:val="nl-BE"/>
        </w:rPr>
        <w:t>Belgium</w:t>
      </w:r>
    </w:p>
    <w:p w:rsidR="00A4661D" w:rsidRPr="00F6057D" w:rsidRDefault="00A4661D" w:rsidP="00A4661D">
      <w:pPr>
        <w:rPr>
          <w:lang w:val="nl-BE"/>
        </w:rPr>
      </w:pPr>
      <w:r w:rsidRPr="00F6057D">
        <w:rPr>
          <w:rFonts w:ascii="Arial" w:hAnsi="Arial" w:cs="Arial"/>
          <w:lang w:val="nl-BE"/>
        </w:rPr>
        <w:br/>
        <w:t>Phone:</w:t>
      </w:r>
      <w:r w:rsidRPr="00F6057D">
        <w:rPr>
          <w:rFonts w:ascii="Arial" w:hAnsi="Arial" w:cs="Arial"/>
          <w:lang w:val="nl-BE"/>
        </w:rPr>
        <w:tab/>
        <w:t>+ 323 - 303.08.01</w:t>
      </w:r>
      <w:r w:rsidRPr="00F6057D">
        <w:rPr>
          <w:rFonts w:ascii="Arial" w:hAnsi="Arial" w:cs="Arial"/>
          <w:lang w:val="nl-BE"/>
        </w:rPr>
        <w:br/>
        <w:t>Fax:</w:t>
      </w:r>
      <w:r w:rsidRPr="00F6057D">
        <w:rPr>
          <w:rFonts w:ascii="Arial" w:hAnsi="Arial" w:cs="Arial"/>
          <w:lang w:val="nl-BE"/>
        </w:rPr>
        <w:tab/>
      </w:r>
      <w:r w:rsidRPr="00F6057D">
        <w:rPr>
          <w:rFonts w:ascii="Arial" w:hAnsi="Arial" w:cs="Arial"/>
          <w:lang w:val="nl-BE"/>
        </w:rPr>
        <w:tab/>
        <w:t>+ 323 - 238.77.70</w:t>
      </w:r>
    </w:p>
    <w:p w:rsidR="00A4661D" w:rsidRPr="00F6057D" w:rsidRDefault="00A4661D">
      <w:pPr>
        <w:rPr>
          <w:rFonts w:ascii="Arial" w:hAnsi="Arial" w:cs="Arial"/>
          <w:lang w:val="nl-BE"/>
        </w:rPr>
      </w:pPr>
    </w:p>
    <w:sectPr w:rsidR="00A4661D" w:rsidRPr="00F6057D" w:rsidSect="003F5BE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A7"/>
    <w:rsid w:val="000816F0"/>
    <w:rsid w:val="00121C88"/>
    <w:rsid w:val="00156B11"/>
    <w:rsid w:val="003F5BE2"/>
    <w:rsid w:val="00463952"/>
    <w:rsid w:val="005C12C2"/>
    <w:rsid w:val="00677C24"/>
    <w:rsid w:val="006D6196"/>
    <w:rsid w:val="006F1FE8"/>
    <w:rsid w:val="00727AAF"/>
    <w:rsid w:val="0075021B"/>
    <w:rsid w:val="007573E3"/>
    <w:rsid w:val="007B59A7"/>
    <w:rsid w:val="00812A2C"/>
    <w:rsid w:val="0087264D"/>
    <w:rsid w:val="008C26B1"/>
    <w:rsid w:val="00A4661D"/>
    <w:rsid w:val="00C67D6E"/>
    <w:rsid w:val="00D677D9"/>
    <w:rsid w:val="00E27603"/>
    <w:rsid w:val="00E5225C"/>
    <w:rsid w:val="00F6057D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0E6C-F10B-4F7D-8C47-DA8ECA94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B59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8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77C24"/>
    <w:rPr>
      <w:color w:val="0000FF"/>
      <w:u w:val="single"/>
    </w:rPr>
  </w:style>
  <w:style w:type="character" w:styleId="Zwaar">
    <w:name w:val="Strong"/>
    <w:basedOn w:val="Standaardalinea-lettertype"/>
    <w:qFormat/>
    <w:rsid w:val="006F1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i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end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info@gendia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CUSTOMS</vt:lpstr>
    </vt:vector>
  </TitlesOfParts>
  <Company/>
  <LinksUpToDate>false</LinksUpToDate>
  <CharactersWithSpaces>981</CharactersWithSpaces>
  <SharedDoc>false</SharedDoc>
  <HLinks>
    <vt:vector size="18" baseType="variant">
      <vt:variant>
        <vt:i4>3080234</vt:i4>
      </vt:variant>
      <vt:variant>
        <vt:i4>9</vt:i4>
      </vt:variant>
      <vt:variant>
        <vt:i4>0</vt:i4>
      </vt:variant>
      <vt:variant>
        <vt:i4>5</vt:i4>
      </vt:variant>
      <vt:variant>
        <vt:lpwstr>http://www.gendia.net/</vt:lpwstr>
      </vt:variant>
      <vt:variant>
        <vt:lpwstr/>
      </vt:variant>
      <vt:variant>
        <vt:i4>5046368</vt:i4>
      </vt:variant>
      <vt:variant>
        <vt:i4>6</vt:i4>
      </vt:variant>
      <vt:variant>
        <vt:i4>0</vt:i4>
      </vt:variant>
      <vt:variant>
        <vt:i4>5</vt:i4>
      </vt:variant>
      <vt:variant>
        <vt:lpwstr>mailto:patrick.willems@genetic-diagnostic.net</vt:lpwstr>
      </vt:variant>
      <vt:variant>
        <vt:lpwstr/>
      </vt:variant>
      <vt:variant>
        <vt:i4>5046368</vt:i4>
      </vt:variant>
      <vt:variant>
        <vt:i4>3</vt:i4>
      </vt:variant>
      <vt:variant>
        <vt:i4>0</vt:i4>
      </vt:variant>
      <vt:variant>
        <vt:i4>5</vt:i4>
      </vt:variant>
      <vt:variant>
        <vt:lpwstr>mailto:patrick.willems@genetic-diagnostic.net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</dc:title>
  <dc:subject/>
  <dc:creator>Sam Plessers</dc:creator>
  <cp:keywords/>
  <dc:description/>
  <cp:lastModifiedBy>Sam Plessers</cp:lastModifiedBy>
  <cp:revision>3</cp:revision>
  <cp:lastPrinted>2008-09-18T16:37:00Z</cp:lastPrinted>
  <dcterms:created xsi:type="dcterms:W3CDTF">2018-05-12T08:30:00Z</dcterms:created>
  <dcterms:modified xsi:type="dcterms:W3CDTF">2018-05-26T07:55:00Z</dcterms:modified>
</cp:coreProperties>
</file>